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31" w:rsidRDefault="00C72831" w:rsidP="00C72831">
      <w:pPr>
        <w:spacing w:before="100" w:beforeAutospacing="1" w:after="100" w:afterAutospacing="1" w:line="175"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DEPARTMENT OF TECHNOLOGY MANAGEMENT</w:t>
      </w:r>
    </w:p>
    <w:p w:rsidR="00C72831" w:rsidRPr="00D5110A" w:rsidRDefault="00C72831" w:rsidP="00C72831">
      <w:pPr>
        <w:spacing w:before="100" w:beforeAutospacing="1" w:after="100" w:afterAutospacing="1" w:line="175" w:lineRule="atLeast"/>
        <w:jc w:val="center"/>
        <w:rPr>
          <w:rFonts w:ascii="Times New Roman" w:eastAsia="Times New Roman" w:hAnsi="Times New Roman" w:cs="Times New Roman"/>
          <w:b/>
          <w:color w:val="000000"/>
          <w:sz w:val="36"/>
          <w:szCs w:val="28"/>
        </w:rPr>
      </w:pPr>
      <w:r w:rsidRPr="00D5110A">
        <w:rPr>
          <w:rFonts w:ascii="Times New Roman" w:eastAsia="Times New Roman" w:hAnsi="Times New Roman" w:cs="Times New Roman"/>
          <w:b/>
          <w:color w:val="000000"/>
          <w:sz w:val="36"/>
          <w:szCs w:val="28"/>
        </w:rPr>
        <w:t>Individual Assignment No.2</w:t>
      </w:r>
    </w:p>
    <w:p w:rsidR="00C72831" w:rsidRDefault="00C72831" w:rsidP="00C72831">
      <w:pPr>
        <w:spacing w:before="100" w:beforeAutospacing="1" w:after="100" w:afterAutospacing="1" w:line="175" w:lineRule="atLeast"/>
        <w:rPr>
          <w:rFonts w:ascii="Times New Roman" w:eastAsia="Times New Roman" w:hAnsi="Times New Roman" w:cs="Times New Roman"/>
          <w:b/>
          <w:color w:val="000000"/>
          <w:sz w:val="28"/>
          <w:szCs w:val="28"/>
        </w:rPr>
      </w:pPr>
    </w:p>
    <w:p w:rsidR="00C72831" w:rsidRDefault="00C72831" w:rsidP="00C72831">
      <w:pPr>
        <w:spacing w:before="100" w:beforeAutospacing="1" w:after="100" w:afterAutospacing="1" w:line="175"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Course:</w:t>
      </w:r>
      <w:r>
        <w:rPr>
          <w:rFonts w:ascii="Times New Roman" w:eastAsia="Times New Roman" w:hAnsi="Times New Roman" w:cs="Times New Roman"/>
          <w:b/>
          <w:color w:val="000000"/>
          <w:sz w:val="28"/>
          <w:szCs w:val="28"/>
        </w:rPr>
        <w:tab/>
      </w:r>
      <w:r w:rsidRPr="00C44507">
        <w:rPr>
          <w:rFonts w:ascii="Times New Roman" w:eastAsia="Times New Roman" w:hAnsi="Times New Roman" w:cs="Times New Roman"/>
          <w:b/>
          <w:color w:val="000000"/>
          <w:sz w:val="28"/>
          <w:szCs w:val="28"/>
        </w:rPr>
        <w:t>BPT3613 – Technology Assessment</w:t>
      </w:r>
    </w:p>
    <w:p w:rsidR="00C72831" w:rsidRDefault="00C72831" w:rsidP="00C72831">
      <w:pPr>
        <w:spacing w:before="100" w:beforeAutospacing="1" w:after="100" w:afterAutospacing="1" w:line="175"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Group:</w:t>
      </w:r>
      <w:r>
        <w:rPr>
          <w:rFonts w:ascii="Times New Roman" w:eastAsia="Times New Roman" w:hAnsi="Times New Roman" w:cs="Times New Roman"/>
          <w:b/>
          <w:color w:val="000000"/>
          <w:sz w:val="28"/>
          <w:szCs w:val="28"/>
        </w:rPr>
        <w:tab/>
        <w:t>3BPT</w:t>
      </w:r>
    </w:p>
    <w:p w:rsidR="002A5F28" w:rsidRDefault="00C72831" w:rsidP="00C72831">
      <w:pPr>
        <w:spacing w:before="100" w:beforeAutospacing="1" w:after="100" w:afterAutospacing="1" w:line="175"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Marks:</w:t>
      </w:r>
      <w:r>
        <w:rPr>
          <w:rFonts w:ascii="Times New Roman" w:eastAsia="Times New Roman" w:hAnsi="Times New Roman" w:cs="Times New Roman"/>
          <w:b/>
          <w:color w:val="000000"/>
          <w:sz w:val="28"/>
          <w:szCs w:val="28"/>
        </w:rPr>
        <w:tab/>
        <w:t>10%</w:t>
      </w:r>
    </w:p>
    <w:p w:rsidR="002A5F28" w:rsidRPr="00C44507" w:rsidRDefault="00C72831" w:rsidP="002A5F28">
      <w:pPr>
        <w:spacing w:before="100" w:beforeAutospacing="1" w:after="100" w:afterAutospacing="1" w:line="175"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Case:</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002A5F28">
        <w:rPr>
          <w:rFonts w:ascii="Times New Roman" w:eastAsia="Times New Roman" w:hAnsi="Times New Roman" w:cs="Times New Roman"/>
          <w:b/>
          <w:color w:val="000000"/>
          <w:sz w:val="28"/>
          <w:szCs w:val="28"/>
        </w:rPr>
        <w:t>Internet</w:t>
      </w:r>
      <w:r w:rsidR="002A5F28" w:rsidRPr="00C44507">
        <w:rPr>
          <w:rFonts w:ascii="Times New Roman" w:eastAsia="Times New Roman" w:hAnsi="Times New Roman" w:cs="Times New Roman"/>
          <w:b/>
          <w:color w:val="000000"/>
          <w:sz w:val="28"/>
          <w:szCs w:val="28"/>
        </w:rPr>
        <w:t xml:space="preserve"> (Case No.</w:t>
      </w:r>
      <w:r w:rsidR="002A5F28">
        <w:rPr>
          <w:rFonts w:ascii="Times New Roman" w:eastAsia="Times New Roman" w:hAnsi="Times New Roman" w:cs="Times New Roman"/>
          <w:b/>
          <w:color w:val="000000"/>
          <w:sz w:val="28"/>
          <w:szCs w:val="28"/>
        </w:rPr>
        <w:t>4</w:t>
      </w:r>
      <w:r w:rsidR="002A5F28" w:rsidRPr="00C44507">
        <w:rPr>
          <w:rFonts w:ascii="Times New Roman" w:eastAsia="Times New Roman" w:hAnsi="Times New Roman" w:cs="Times New Roman"/>
          <w:b/>
          <w:color w:val="000000"/>
          <w:sz w:val="28"/>
          <w:szCs w:val="28"/>
        </w:rPr>
        <w:t>)</w:t>
      </w:r>
    </w:p>
    <w:p w:rsidR="007366E6" w:rsidRDefault="007366E6" w:rsidP="002A5F28">
      <w:pPr>
        <w:pStyle w:val="NormalWeb"/>
        <w:jc w:val="both"/>
      </w:pPr>
      <w:r>
        <w:t>Between 1997 and 2001, the number of Americans using computers increased from 137 million to 174 million, 27 percent, while the online population rose by 152 percent. Three-quarters of Americans over the age of two had accessed the Internet. Instant messaging has spread. A decade ago, the Internet was mainly North American, and largely the domain of young, educated, urban, white men. It has since become widely used. More than one-third of all American adults are now using Instant Messaging. As more people go online, the digital divide recedes. Yet even as the overall percentage of people online rises, differences in usage rates persist: between affluent and poor, young and old, men and women, more and less educated, urban and rural and English and non-English readers. In the United States, 79 percent of relatively affluent people with a family income of $75,000 or more were Internet users in September 2001. Just 25 percent of poor people with a family income of less than $15,000 were online. There is still a median between poor people with overall technology access then the wealthy. The poor cannot afford the technological tools that are invented in an increasing fashion leaving them behind.</w:t>
      </w:r>
    </w:p>
    <w:p w:rsidR="002A5F28" w:rsidRPr="00C44507" w:rsidRDefault="002A5F28" w:rsidP="002A5F28">
      <w:pPr>
        <w:spacing w:before="100" w:beforeAutospacing="1" w:after="100" w:afterAutospacing="1" w:line="175" w:lineRule="atLeast"/>
        <w:jc w:val="both"/>
        <w:rPr>
          <w:rFonts w:ascii="Times New Roman" w:eastAsia="Times New Roman" w:hAnsi="Times New Roman" w:cs="Times New Roman"/>
          <w:b/>
          <w:color w:val="000000"/>
          <w:sz w:val="28"/>
          <w:szCs w:val="28"/>
        </w:rPr>
      </w:pPr>
      <w:r w:rsidRPr="00C44507">
        <w:rPr>
          <w:rFonts w:ascii="Times New Roman" w:eastAsia="Times New Roman" w:hAnsi="Times New Roman" w:cs="Times New Roman"/>
          <w:b/>
          <w:color w:val="000000"/>
          <w:sz w:val="28"/>
          <w:szCs w:val="28"/>
        </w:rPr>
        <w:t>Your task</w:t>
      </w:r>
    </w:p>
    <w:p w:rsidR="002A5F28" w:rsidRPr="00C44507" w:rsidRDefault="009D4B16" w:rsidP="002A5F28">
      <w:pPr>
        <w:pStyle w:val="ListParagraph"/>
        <w:numPr>
          <w:ilvl w:val="0"/>
          <w:numId w:val="1"/>
        </w:numPr>
        <w:spacing w:before="100" w:beforeAutospacing="1" w:after="100" w:afterAutospacing="1" w:line="175" w:lineRule="atLeast"/>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Give</w:t>
      </w:r>
      <w:r w:rsidR="002A5F28" w:rsidRPr="00C44507">
        <w:rPr>
          <w:rFonts w:ascii="Times New Roman" w:eastAsia="Times New Roman" w:hAnsi="Times New Roman" w:cs="Times New Roman"/>
          <w:color w:val="000000"/>
          <w:sz w:val="24"/>
          <w:szCs w:val="28"/>
        </w:rPr>
        <w:t xml:space="preserve"> </w:t>
      </w:r>
      <w:r w:rsidR="002A5F28" w:rsidRPr="00C44507">
        <w:rPr>
          <w:rFonts w:ascii="Times New Roman" w:eastAsia="Times New Roman" w:hAnsi="Times New Roman" w:cs="Times New Roman"/>
          <w:b/>
          <w:color w:val="000000"/>
          <w:sz w:val="24"/>
          <w:szCs w:val="28"/>
        </w:rPr>
        <w:t>FIVE (5) advantages</w:t>
      </w:r>
      <w:r w:rsidR="002A5F28" w:rsidRPr="00C44507">
        <w:rPr>
          <w:rFonts w:ascii="Times New Roman" w:eastAsia="Times New Roman" w:hAnsi="Times New Roman" w:cs="Times New Roman"/>
          <w:color w:val="000000"/>
          <w:sz w:val="24"/>
          <w:szCs w:val="28"/>
        </w:rPr>
        <w:t xml:space="preserve"> of </w:t>
      </w:r>
      <w:r w:rsidR="002A5F28">
        <w:rPr>
          <w:rFonts w:ascii="Times New Roman" w:eastAsia="Times New Roman" w:hAnsi="Times New Roman" w:cs="Times New Roman"/>
          <w:color w:val="000000"/>
          <w:sz w:val="24"/>
          <w:szCs w:val="28"/>
        </w:rPr>
        <w:t>internet</w:t>
      </w:r>
      <w:r w:rsidR="002A5F28" w:rsidRPr="00C44507">
        <w:rPr>
          <w:rFonts w:ascii="Times New Roman" w:eastAsia="Times New Roman" w:hAnsi="Times New Roman" w:cs="Times New Roman"/>
          <w:color w:val="000000"/>
          <w:sz w:val="24"/>
          <w:szCs w:val="28"/>
        </w:rPr>
        <w:t xml:space="preserve"> to the Malaysian community.</w:t>
      </w:r>
    </w:p>
    <w:p w:rsidR="002A5F28" w:rsidRPr="00C44507" w:rsidRDefault="009D4B16" w:rsidP="002A5F28">
      <w:pPr>
        <w:pStyle w:val="ListParagraph"/>
        <w:numPr>
          <w:ilvl w:val="0"/>
          <w:numId w:val="1"/>
        </w:numPr>
        <w:spacing w:before="100" w:beforeAutospacing="1" w:after="100" w:afterAutospacing="1" w:line="175" w:lineRule="atLeast"/>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Give</w:t>
      </w:r>
      <w:r w:rsidR="002A5F28" w:rsidRPr="00C44507">
        <w:rPr>
          <w:rFonts w:ascii="Times New Roman" w:eastAsia="Times New Roman" w:hAnsi="Times New Roman" w:cs="Times New Roman"/>
          <w:color w:val="000000"/>
          <w:sz w:val="24"/>
          <w:szCs w:val="28"/>
        </w:rPr>
        <w:t xml:space="preserve"> </w:t>
      </w:r>
      <w:r w:rsidR="002A5F28" w:rsidRPr="00C44507">
        <w:rPr>
          <w:rFonts w:ascii="Times New Roman" w:eastAsia="Times New Roman" w:hAnsi="Times New Roman" w:cs="Times New Roman"/>
          <w:b/>
          <w:color w:val="000000"/>
          <w:sz w:val="24"/>
          <w:szCs w:val="28"/>
        </w:rPr>
        <w:t>FIVE (5) disadvantages</w:t>
      </w:r>
      <w:r w:rsidR="002A5F28" w:rsidRPr="00C44507">
        <w:rPr>
          <w:rFonts w:ascii="Times New Roman" w:eastAsia="Times New Roman" w:hAnsi="Times New Roman" w:cs="Times New Roman"/>
          <w:color w:val="000000"/>
          <w:sz w:val="24"/>
          <w:szCs w:val="28"/>
        </w:rPr>
        <w:t xml:space="preserve"> of </w:t>
      </w:r>
      <w:r w:rsidR="002A5F28">
        <w:rPr>
          <w:rFonts w:ascii="Times New Roman" w:eastAsia="Times New Roman" w:hAnsi="Times New Roman" w:cs="Times New Roman"/>
          <w:color w:val="000000"/>
          <w:sz w:val="24"/>
          <w:szCs w:val="28"/>
        </w:rPr>
        <w:t>internet</w:t>
      </w:r>
      <w:r w:rsidR="002A5F28" w:rsidRPr="00C44507">
        <w:rPr>
          <w:rFonts w:ascii="Times New Roman" w:eastAsia="Times New Roman" w:hAnsi="Times New Roman" w:cs="Times New Roman"/>
          <w:color w:val="000000"/>
          <w:sz w:val="24"/>
          <w:szCs w:val="28"/>
        </w:rPr>
        <w:t xml:space="preserve"> to the Malaysian business.</w:t>
      </w:r>
    </w:p>
    <w:p w:rsidR="002A5F28" w:rsidRPr="00C44507" w:rsidRDefault="002A5F28" w:rsidP="002A5F28">
      <w:pPr>
        <w:spacing w:before="100" w:beforeAutospacing="1" w:after="100" w:afterAutospacing="1" w:line="175" w:lineRule="atLeast"/>
        <w:jc w:val="both"/>
        <w:rPr>
          <w:rFonts w:ascii="Times New Roman" w:eastAsia="Times New Roman" w:hAnsi="Times New Roman" w:cs="Times New Roman"/>
          <w:color w:val="000000"/>
          <w:sz w:val="24"/>
          <w:szCs w:val="28"/>
        </w:rPr>
      </w:pPr>
    </w:p>
    <w:p w:rsidR="002A5F28" w:rsidRPr="00C44507" w:rsidRDefault="002A5F28" w:rsidP="002A5F28">
      <w:pPr>
        <w:spacing w:before="100" w:beforeAutospacing="1" w:after="100" w:afterAutospacing="1" w:line="175" w:lineRule="atLeast"/>
        <w:jc w:val="both"/>
        <w:rPr>
          <w:rFonts w:ascii="Times New Roman" w:eastAsia="Times New Roman" w:hAnsi="Times New Roman" w:cs="Times New Roman"/>
          <w:color w:val="000000"/>
          <w:sz w:val="28"/>
          <w:szCs w:val="28"/>
        </w:rPr>
      </w:pPr>
      <w:r w:rsidRPr="00C44507">
        <w:rPr>
          <w:rFonts w:ascii="Times New Roman" w:eastAsia="Times New Roman" w:hAnsi="Times New Roman" w:cs="Times New Roman"/>
          <w:b/>
          <w:color w:val="000000"/>
          <w:sz w:val="28"/>
          <w:szCs w:val="28"/>
        </w:rPr>
        <w:t>Submission details</w:t>
      </w:r>
      <w:r w:rsidRPr="00C44507">
        <w:rPr>
          <w:rFonts w:ascii="Times New Roman" w:eastAsia="Times New Roman" w:hAnsi="Times New Roman" w:cs="Times New Roman"/>
          <w:color w:val="000000"/>
          <w:sz w:val="28"/>
          <w:szCs w:val="28"/>
        </w:rPr>
        <w:t>:</w:t>
      </w:r>
    </w:p>
    <w:p w:rsidR="002A5F28" w:rsidRPr="00C44507" w:rsidRDefault="002A5F28" w:rsidP="002A5F28">
      <w:pPr>
        <w:pStyle w:val="ListParagraph"/>
        <w:numPr>
          <w:ilvl w:val="0"/>
          <w:numId w:val="2"/>
        </w:numPr>
        <w:spacing w:before="100" w:beforeAutospacing="1" w:after="100" w:afterAutospacing="1" w:line="175" w:lineRule="atLeast"/>
        <w:jc w:val="both"/>
        <w:rPr>
          <w:rFonts w:ascii="Times New Roman" w:eastAsia="Times New Roman" w:hAnsi="Times New Roman" w:cs="Times New Roman"/>
          <w:color w:val="000000"/>
          <w:sz w:val="24"/>
          <w:szCs w:val="28"/>
        </w:rPr>
      </w:pPr>
      <w:r w:rsidRPr="00C44507">
        <w:rPr>
          <w:rFonts w:ascii="Times New Roman" w:eastAsia="Times New Roman" w:hAnsi="Times New Roman" w:cs="Times New Roman"/>
          <w:color w:val="000000"/>
          <w:sz w:val="24"/>
          <w:szCs w:val="28"/>
        </w:rPr>
        <w:t xml:space="preserve">Assignment due date: </w:t>
      </w:r>
      <w:r w:rsidR="00234043">
        <w:rPr>
          <w:rFonts w:ascii="Times New Roman" w:eastAsia="Times New Roman" w:hAnsi="Times New Roman" w:cs="Times New Roman"/>
          <w:b/>
          <w:color w:val="000000"/>
          <w:sz w:val="24"/>
          <w:szCs w:val="28"/>
        </w:rPr>
        <w:t>16 April 2012</w:t>
      </w:r>
      <w:bookmarkStart w:id="0" w:name="_GoBack"/>
      <w:bookmarkEnd w:id="0"/>
    </w:p>
    <w:p w:rsidR="002A5F28" w:rsidRPr="00C44507" w:rsidRDefault="002A5F28" w:rsidP="002A5F28">
      <w:pPr>
        <w:pStyle w:val="ListParagraph"/>
        <w:numPr>
          <w:ilvl w:val="0"/>
          <w:numId w:val="2"/>
        </w:numPr>
        <w:spacing w:before="100" w:beforeAutospacing="1" w:after="100" w:afterAutospacing="1" w:line="175" w:lineRule="atLeast"/>
        <w:jc w:val="both"/>
        <w:rPr>
          <w:rFonts w:ascii="Times New Roman" w:eastAsia="Times New Roman" w:hAnsi="Times New Roman" w:cs="Times New Roman"/>
          <w:color w:val="000000"/>
          <w:sz w:val="24"/>
          <w:szCs w:val="28"/>
        </w:rPr>
      </w:pPr>
      <w:r w:rsidRPr="00C44507">
        <w:rPr>
          <w:rFonts w:ascii="Times New Roman" w:eastAsia="Times New Roman" w:hAnsi="Times New Roman" w:cs="Times New Roman"/>
          <w:color w:val="000000"/>
          <w:sz w:val="24"/>
          <w:szCs w:val="28"/>
        </w:rPr>
        <w:t>Maximum of TWO pages</w:t>
      </w:r>
    </w:p>
    <w:p w:rsidR="002A5F28" w:rsidRPr="00C44507" w:rsidRDefault="002A5F28" w:rsidP="002A5F28">
      <w:pPr>
        <w:pStyle w:val="ListParagraph"/>
        <w:numPr>
          <w:ilvl w:val="0"/>
          <w:numId w:val="2"/>
        </w:numPr>
        <w:spacing w:before="100" w:beforeAutospacing="1" w:after="100" w:afterAutospacing="1" w:line="175" w:lineRule="atLeast"/>
        <w:jc w:val="both"/>
        <w:rPr>
          <w:rFonts w:ascii="Times New Roman" w:eastAsia="Times New Roman" w:hAnsi="Times New Roman" w:cs="Times New Roman"/>
          <w:color w:val="000000"/>
          <w:sz w:val="24"/>
          <w:szCs w:val="28"/>
        </w:rPr>
      </w:pPr>
      <w:r w:rsidRPr="00C44507">
        <w:rPr>
          <w:rFonts w:ascii="Times New Roman" w:eastAsia="Times New Roman" w:hAnsi="Times New Roman" w:cs="Times New Roman"/>
          <w:color w:val="000000"/>
          <w:sz w:val="24"/>
          <w:szCs w:val="28"/>
        </w:rPr>
        <w:t>Please write your matrix number and Assignment Case Number</w:t>
      </w:r>
    </w:p>
    <w:p w:rsidR="002A5F28" w:rsidRPr="00C44507" w:rsidRDefault="002A5F28" w:rsidP="002A5F28">
      <w:pPr>
        <w:pStyle w:val="ListParagraph"/>
        <w:numPr>
          <w:ilvl w:val="0"/>
          <w:numId w:val="2"/>
        </w:numPr>
        <w:spacing w:before="100" w:beforeAutospacing="1" w:after="100" w:afterAutospacing="1" w:line="175" w:lineRule="atLeast"/>
        <w:jc w:val="both"/>
        <w:rPr>
          <w:rFonts w:ascii="Times New Roman" w:eastAsia="Times New Roman" w:hAnsi="Times New Roman" w:cs="Times New Roman"/>
          <w:color w:val="000000"/>
          <w:sz w:val="24"/>
          <w:szCs w:val="28"/>
        </w:rPr>
      </w:pPr>
      <w:r w:rsidRPr="00C44507">
        <w:rPr>
          <w:rFonts w:ascii="Times New Roman" w:eastAsia="Times New Roman" w:hAnsi="Times New Roman" w:cs="Times New Roman"/>
          <w:color w:val="000000"/>
          <w:sz w:val="24"/>
          <w:szCs w:val="28"/>
        </w:rPr>
        <w:t>This assignment carries 10 percent marks</w:t>
      </w:r>
    </w:p>
    <w:p w:rsidR="005A2B55" w:rsidRDefault="005A2B55"/>
    <w:sectPr w:rsidR="005A2B55" w:rsidSect="005A2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3C47"/>
    <w:multiLevelType w:val="hybridMultilevel"/>
    <w:tmpl w:val="76C6E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1C22"/>
    <w:multiLevelType w:val="hybridMultilevel"/>
    <w:tmpl w:val="E2846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7366E6"/>
    <w:rsid w:val="000A041F"/>
    <w:rsid w:val="000C1F6B"/>
    <w:rsid w:val="00172513"/>
    <w:rsid w:val="00191DC4"/>
    <w:rsid w:val="001C73AA"/>
    <w:rsid w:val="001D2A34"/>
    <w:rsid w:val="00234043"/>
    <w:rsid w:val="00240165"/>
    <w:rsid w:val="002A5F28"/>
    <w:rsid w:val="002E1C88"/>
    <w:rsid w:val="00310C7D"/>
    <w:rsid w:val="003750C4"/>
    <w:rsid w:val="003A37E2"/>
    <w:rsid w:val="003C3F4E"/>
    <w:rsid w:val="003D2AA7"/>
    <w:rsid w:val="003E4FF7"/>
    <w:rsid w:val="003F0D18"/>
    <w:rsid w:val="00423FE4"/>
    <w:rsid w:val="004418D3"/>
    <w:rsid w:val="004C0857"/>
    <w:rsid w:val="004F6D83"/>
    <w:rsid w:val="005210B7"/>
    <w:rsid w:val="005825A1"/>
    <w:rsid w:val="005A2B55"/>
    <w:rsid w:val="005C0C0B"/>
    <w:rsid w:val="005E0317"/>
    <w:rsid w:val="005E36AB"/>
    <w:rsid w:val="00647B37"/>
    <w:rsid w:val="00692C09"/>
    <w:rsid w:val="006B527D"/>
    <w:rsid w:val="0070451A"/>
    <w:rsid w:val="007366E6"/>
    <w:rsid w:val="00737520"/>
    <w:rsid w:val="00770400"/>
    <w:rsid w:val="007A0E02"/>
    <w:rsid w:val="007F7DF8"/>
    <w:rsid w:val="00913491"/>
    <w:rsid w:val="00953588"/>
    <w:rsid w:val="009640FE"/>
    <w:rsid w:val="00972404"/>
    <w:rsid w:val="009772A1"/>
    <w:rsid w:val="009D4B16"/>
    <w:rsid w:val="009E61DE"/>
    <w:rsid w:val="009F1AE7"/>
    <w:rsid w:val="009F6365"/>
    <w:rsid w:val="00A222B8"/>
    <w:rsid w:val="00A53C3F"/>
    <w:rsid w:val="00A54479"/>
    <w:rsid w:val="00AB5B06"/>
    <w:rsid w:val="00AF5D3C"/>
    <w:rsid w:val="00B42A74"/>
    <w:rsid w:val="00B46A33"/>
    <w:rsid w:val="00B9428E"/>
    <w:rsid w:val="00BC0E30"/>
    <w:rsid w:val="00BC70B3"/>
    <w:rsid w:val="00BE28C5"/>
    <w:rsid w:val="00BF1EB2"/>
    <w:rsid w:val="00C02B8F"/>
    <w:rsid w:val="00C72831"/>
    <w:rsid w:val="00CA3B29"/>
    <w:rsid w:val="00D14E6D"/>
    <w:rsid w:val="00D23238"/>
    <w:rsid w:val="00D85956"/>
    <w:rsid w:val="00D942D4"/>
    <w:rsid w:val="00E3558C"/>
    <w:rsid w:val="00E443BC"/>
    <w:rsid w:val="00E50F74"/>
    <w:rsid w:val="00E6261F"/>
    <w:rsid w:val="00E82E6B"/>
    <w:rsid w:val="00E90201"/>
    <w:rsid w:val="00E97DC7"/>
    <w:rsid w:val="00F000CA"/>
    <w:rsid w:val="00F25132"/>
    <w:rsid w:val="00F52B6F"/>
    <w:rsid w:val="00F55740"/>
    <w:rsid w:val="00F70A88"/>
    <w:rsid w:val="00F903DA"/>
    <w:rsid w:val="00FA529F"/>
    <w:rsid w:val="00FE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6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5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1941">
      <w:bodyDiv w:val="1"/>
      <w:marLeft w:val="0"/>
      <w:marRight w:val="0"/>
      <w:marTop w:val="0"/>
      <w:marBottom w:val="0"/>
      <w:divBdr>
        <w:top w:val="none" w:sz="0" w:space="0" w:color="auto"/>
        <w:left w:val="none" w:sz="0" w:space="0" w:color="auto"/>
        <w:bottom w:val="none" w:sz="0" w:space="0" w:color="auto"/>
        <w:right w:val="none" w:sz="0" w:space="0" w:color="auto"/>
      </w:divBdr>
      <w:divsChild>
        <w:div w:id="2021855958">
          <w:marLeft w:val="0"/>
          <w:marRight w:val="0"/>
          <w:marTop w:val="0"/>
          <w:marBottom w:val="0"/>
          <w:divBdr>
            <w:top w:val="none" w:sz="0" w:space="0" w:color="auto"/>
            <w:left w:val="none" w:sz="0" w:space="0" w:color="auto"/>
            <w:bottom w:val="none" w:sz="0" w:space="0" w:color="auto"/>
            <w:right w:val="none" w:sz="0" w:space="0" w:color="auto"/>
          </w:divBdr>
          <w:divsChild>
            <w:div w:id="14806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1435</Characters>
  <Application>Microsoft Office Word</Application>
  <DocSecurity>0</DocSecurity>
  <Lines>11</Lines>
  <Paragraphs>3</Paragraphs>
  <ScaleCrop>false</ScaleCrop>
  <Company>UMP</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OTHMAN</dc:creator>
  <cp:keywords/>
  <dc:description/>
  <cp:lastModifiedBy>HP</cp:lastModifiedBy>
  <cp:revision>5</cp:revision>
  <dcterms:created xsi:type="dcterms:W3CDTF">2011-03-07T02:38:00Z</dcterms:created>
  <dcterms:modified xsi:type="dcterms:W3CDTF">2012-03-23T09:07:00Z</dcterms:modified>
</cp:coreProperties>
</file>